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0B" w:rsidRDefault="00A2530B" w:rsidP="00A2530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A2530B" w:rsidRDefault="00A2530B" w:rsidP="00A2530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A2530B" w:rsidP="00A2530B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апрель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F75E28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57C53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8" w:rsidRPr="00B55FEE" w:rsidRDefault="00F75E28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F75E28" w:rsidRPr="00781F20" w:rsidRDefault="00F75E28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781F20" w:rsidRPr="00627D5A" w:rsidRDefault="00781F20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280C49" w:rsidRPr="00A656CF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6B529A" w:rsidRDefault="00280C49" w:rsidP="00280C49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57C53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335E0D" w:rsidRDefault="00335E0D" w:rsidP="00652CF3">
            <w:pPr>
              <w:jc w:val="center"/>
              <w:rPr>
                <w:b/>
                <w:sz w:val="48"/>
                <w:szCs w:val="48"/>
              </w:rPr>
            </w:pPr>
          </w:p>
          <w:p w:rsidR="00280C49" w:rsidRPr="00A656CF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3F7C68" w:rsidRDefault="00280C49" w:rsidP="00280C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232BC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49" w:rsidRPr="00BF38BA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280C49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280C49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335E0D" w:rsidRPr="00BF38BA" w:rsidRDefault="00335E0D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28472D" w:rsidRDefault="0028472D" w:rsidP="002847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8472D" w:rsidRPr="00A7757B" w:rsidRDefault="0028472D" w:rsidP="002847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8472D" w:rsidRDefault="0028472D" w:rsidP="0028472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002BA6" w:rsidRDefault="0028472D" w:rsidP="0028472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F75E28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855471" w:rsidRDefault="00F75E28" w:rsidP="009E7C7B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F75E28" w:rsidRPr="00855471" w:rsidRDefault="00F75E28" w:rsidP="009E7C7B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8" w:rsidRDefault="00F75E28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335E0D" w:rsidRDefault="00335E0D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876949" w:rsidRPr="00A656CF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876949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876949" w:rsidRPr="00A656CF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66530B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F75E28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35786" w:rsidRDefault="00F75E28" w:rsidP="009E7C7B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F75E28" w:rsidRPr="00A232BC" w:rsidRDefault="00F75E28" w:rsidP="009E7C7B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F75E28" w:rsidRPr="00A232BC" w:rsidRDefault="00F75E28" w:rsidP="009E7C7B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801885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163682" w:rsidRDefault="00163682" w:rsidP="001636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63682" w:rsidRPr="00A7757B" w:rsidRDefault="00163682" w:rsidP="001636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63682" w:rsidRDefault="00163682" w:rsidP="001636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A01D7E" w:rsidRDefault="008915FB" w:rsidP="005A73C0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 xml:space="preserve">17.00 </w:t>
            </w:r>
            <w:r w:rsidR="00163682" w:rsidRPr="008915FB">
              <w:rPr>
                <w:sz w:val="40"/>
                <w:szCs w:val="40"/>
              </w:rPr>
              <w:t xml:space="preserve"> Утреня.</w:t>
            </w:r>
          </w:p>
        </w:tc>
      </w:tr>
      <w:tr w:rsidR="00F75E28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232BC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Суббота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Pr="00040308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F75E28" w:rsidRDefault="00F75E28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 xml:space="preserve">п. </w:t>
            </w:r>
            <w:proofErr w:type="spellStart"/>
            <w:r>
              <w:rPr>
                <w:b/>
                <w:bCs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bCs/>
                <w:sz w:val="48"/>
                <w:szCs w:val="48"/>
              </w:rPr>
              <w:t>, постника Печерского, в Дальних пещерах.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8.00     Исповедь.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8.40     Богослужебные Часы.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9.00     Божественная Литургия.</w:t>
            </w:r>
          </w:p>
          <w:p w:rsidR="00F75E28" w:rsidRPr="00BD4F5D" w:rsidRDefault="00F75E28" w:rsidP="00B55FEE">
            <w:pPr>
              <w:rPr>
                <w:color w:val="0099FF"/>
                <w:sz w:val="40"/>
                <w:szCs w:val="40"/>
              </w:rPr>
            </w:pPr>
            <w:r w:rsidRPr="00CD1562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 w:rsidRPr="00CD1562">
              <w:rPr>
                <w:color w:val="FF0000"/>
                <w:sz w:val="40"/>
                <w:szCs w:val="40"/>
              </w:rPr>
              <w:tab/>
            </w:r>
          </w:p>
        </w:tc>
      </w:tr>
      <w:tr w:rsidR="00F75E28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30786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Pr="00760308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B" w:rsidRDefault="008915FB" w:rsidP="008915F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F75E28" w:rsidRPr="00627D5A" w:rsidRDefault="00F75E28" w:rsidP="002F368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627D5A">
              <w:rPr>
                <w:b/>
                <w:color w:val="0099FF"/>
                <w:sz w:val="56"/>
                <w:szCs w:val="56"/>
              </w:rPr>
              <w:t>Благовещение Пресвятой Богородицы.</w:t>
            </w:r>
          </w:p>
          <w:p w:rsidR="00F75E28" w:rsidRPr="005A73C0" w:rsidRDefault="00F75E28" w:rsidP="002F3685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5A73C0">
              <w:rPr>
                <w:b/>
                <w:color w:val="00FF00"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:rsidR="008D624B" w:rsidRPr="00092A64" w:rsidRDefault="008D624B" w:rsidP="008D624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75E28" w:rsidRPr="00A01D7E" w:rsidRDefault="00B55FEE" w:rsidP="008915FB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  <w:u w:val="single"/>
              </w:rPr>
              <w:t xml:space="preserve">17.00   Пассия по Евангелию от </w:t>
            </w:r>
            <w:r w:rsidR="008915FB" w:rsidRPr="005A73C0">
              <w:rPr>
                <w:b/>
                <w:sz w:val="48"/>
                <w:szCs w:val="48"/>
                <w:u w:val="single"/>
              </w:rPr>
              <w:t>Луки</w:t>
            </w:r>
            <w:r w:rsidR="00CD1562" w:rsidRPr="005A73C0">
              <w:rPr>
                <w:b/>
                <w:sz w:val="48"/>
                <w:szCs w:val="48"/>
                <w:u w:val="single"/>
              </w:rPr>
              <w:t>.</w:t>
            </w:r>
          </w:p>
        </w:tc>
      </w:tr>
      <w:tr w:rsidR="00F75E28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8472D" w:rsidRDefault="00F75E28" w:rsidP="009E7C7B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8.04.</w:t>
            </w:r>
          </w:p>
          <w:p w:rsidR="00F75E28" w:rsidRPr="00F25840" w:rsidRDefault="00F75E28" w:rsidP="009E7C7B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1" w:rsidRPr="00184C75" w:rsidRDefault="002E2ED1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2E2ED1" w:rsidRDefault="002E2ED1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DA361D" w:rsidRPr="00A656CF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002BA6" w:rsidRDefault="00DA361D" w:rsidP="005A73C0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F25840" w:rsidRDefault="00F75E28" w:rsidP="009E7C7B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F75E28" w:rsidRPr="00F25840" w:rsidRDefault="00F75E28" w:rsidP="009E7C7B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F75E28" w:rsidRPr="00C41897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D4F5D" w:rsidRDefault="00F75E28" w:rsidP="009132B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F75E28" w:rsidRPr="00002BA6" w:rsidRDefault="00F75E28" w:rsidP="000E2DB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A361D" w:rsidRPr="00A656CF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5A73C0" w:rsidRPr="00002BA6" w:rsidRDefault="005A73C0" w:rsidP="00DA361D">
            <w:pPr>
              <w:rPr>
                <w:sz w:val="48"/>
                <w:szCs w:val="48"/>
              </w:rPr>
            </w:pPr>
          </w:p>
        </w:tc>
      </w:tr>
      <w:tr w:rsidR="00F75E28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91420E" w:rsidRDefault="00F75E28" w:rsidP="009E7C7B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0E2DB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</w:p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Прп.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F75E28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F75E28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A3563" w:rsidRPr="00A7757B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Default="00EA3563" w:rsidP="00EA356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EA3563" w:rsidRDefault="00EA3563" w:rsidP="00EA3563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EA3563" w:rsidRDefault="00EA3563" w:rsidP="00EA3563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  <w:p w:rsidR="00335E0D" w:rsidRPr="00002BA6" w:rsidRDefault="00335E0D" w:rsidP="00EA3563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75E28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E2ED1" w:rsidRDefault="00F75E28" w:rsidP="009E7C7B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11.04.</w:t>
            </w:r>
          </w:p>
          <w:p w:rsidR="00F75E28" w:rsidRPr="002E2ED1" w:rsidRDefault="00F75E28" w:rsidP="009E7C7B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F75E28" w:rsidRPr="002E2ED1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F75E28" w:rsidRPr="002E2ED1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A3563" w:rsidRPr="00A7757B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Pr="00A7757B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F75E28" w:rsidRPr="002E2ED1" w:rsidRDefault="00F75E28" w:rsidP="000E2DB6">
            <w:pPr>
              <w:rPr>
                <w:b/>
              </w:rPr>
            </w:pPr>
          </w:p>
        </w:tc>
      </w:tr>
      <w:tr w:rsidR="00F75E28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987A24" w:rsidRDefault="00F75E28" w:rsidP="009E7C7B">
            <w:pPr>
              <w:rPr>
                <w:b/>
                <w:sz w:val="48"/>
                <w:szCs w:val="48"/>
              </w:rPr>
            </w:pPr>
            <w:r w:rsidRPr="00987A24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987A24">
              <w:rPr>
                <w:b/>
                <w:sz w:val="48"/>
                <w:szCs w:val="48"/>
              </w:rPr>
              <w:t>.</w:t>
            </w:r>
          </w:p>
          <w:p w:rsidR="00F75E28" w:rsidRPr="00987A24" w:rsidRDefault="00F75E28" w:rsidP="009E7C7B">
            <w:pPr>
              <w:rPr>
                <w:b/>
                <w:sz w:val="48"/>
                <w:szCs w:val="48"/>
              </w:rPr>
            </w:pPr>
            <w:r w:rsidRPr="00987A24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27DFF" w:rsidRDefault="00335E0D" w:rsidP="000E2D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5A73C0" w:rsidRDefault="005A73C0" w:rsidP="00EA3563">
            <w:pPr>
              <w:rPr>
                <w:sz w:val="40"/>
                <w:szCs w:val="40"/>
              </w:rPr>
            </w:pPr>
          </w:p>
          <w:p w:rsidR="00EA3563" w:rsidRPr="00CA2A8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EA3563" w:rsidRPr="00CA2A83" w:rsidRDefault="00EA3563" w:rsidP="00EA356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Default="00EA3563" w:rsidP="00EA3563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F75E28" w:rsidRPr="00D85F7B" w:rsidRDefault="00EA3563" w:rsidP="00EA3563"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F75E28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D4872" w:rsidRDefault="00F75E28" w:rsidP="009E7C7B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63" w:rsidRDefault="00EA3563" w:rsidP="00EA3563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4E21C9" w:rsidRDefault="004E21C9" w:rsidP="004E21C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E21C9" w:rsidRDefault="004E21C9" w:rsidP="004E21C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:rsidR="004E21C9" w:rsidRPr="00D85F7B" w:rsidRDefault="004E21C9" w:rsidP="004E21C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5A73C0" w:rsidRDefault="005A73C0" w:rsidP="00EA3563">
            <w:pPr>
              <w:rPr>
                <w:b/>
                <w:color w:val="00B0F0"/>
                <w:sz w:val="40"/>
                <w:szCs w:val="40"/>
              </w:rPr>
            </w:pPr>
          </w:p>
          <w:p w:rsidR="00EA3563" w:rsidRPr="00CC3543" w:rsidRDefault="00EA3563" w:rsidP="00EA3563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EA3563" w:rsidRPr="00CC3543" w:rsidRDefault="00EA3563" w:rsidP="00EA3563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EA3563" w:rsidRDefault="00EA3563" w:rsidP="00EA3563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EA3563" w:rsidRPr="00A777C4" w:rsidRDefault="00EA3563" w:rsidP="00EA35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F75E28" w:rsidRPr="00D85F7B" w:rsidRDefault="00EA3563" w:rsidP="00EA3563"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F75E28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229DC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63" w:rsidRDefault="00EA3563" w:rsidP="00EA3563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EA3563" w:rsidRDefault="00EA3563" w:rsidP="00B55FEE">
            <w:pPr>
              <w:rPr>
                <w:b/>
                <w:color w:val="FF0000"/>
                <w:sz w:val="40"/>
                <w:szCs w:val="40"/>
              </w:rPr>
            </w:pPr>
          </w:p>
          <w:p w:rsidR="008D624B" w:rsidRPr="00092A64" w:rsidRDefault="008D624B" w:rsidP="008D624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75E28" w:rsidRDefault="00EA3563" w:rsidP="00EA3563">
            <w:pPr>
              <w:tabs>
                <w:tab w:val="left" w:pos="5130"/>
              </w:tabs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  <w:p w:rsidR="005A73C0" w:rsidRPr="00B178F0" w:rsidRDefault="005A73C0" w:rsidP="00EA3563">
            <w:pPr>
              <w:tabs>
                <w:tab w:val="left" w:pos="5130"/>
              </w:tabs>
              <w:rPr>
                <w:sz w:val="40"/>
                <w:szCs w:val="40"/>
              </w:rPr>
            </w:pPr>
          </w:p>
        </w:tc>
      </w:tr>
      <w:tr w:rsidR="00F75E28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4" w:rsidRDefault="00E97E14" w:rsidP="00E97E14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:rsidR="00F75E28" w:rsidRPr="00E57885" w:rsidRDefault="00F75E28" w:rsidP="000E2DB6">
            <w:pPr>
              <w:rPr>
                <w:b/>
                <w:color w:val="FF0000"/>
                <w:sz w:val="28"/>
                <w:szCs w:val="28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587574" w:rsidRDefault="00A963A9" w:rsidP="005A73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B0B87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F75E28" w:rsidRPr="000B0B87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18" w:rsidRPr="005C5A55" w:rsidRDefault="00CB0018" w:rsidP="00CB0018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F75E28" w:rsidRPr="00ED6C5E" w:rsidRDefault="00CB0018" w:rsidP="00CB001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F75E28" w:rsidRDefault="00F75E28" w:rsidP="000E2DB6">
            <w:pPr>
              <w:rPr>
                <w:b/>
                <w:color w:val="FF0000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BD4F5D" w:rsidRDefault="00A963A9" w:rsidP="005A73C0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8" w:rsidRPr="00CB0018" w:rsidRDefault="00CB0018" w:rsidP="00CB0018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:rsidR="00CB0018" w:rsidRPr="00CB0018" w:rsidRDefault="00CB0018" w:rsidP="00CB0018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:rsidR="00F75E28" w:rsidRPr="005A73C0" w:rsidRDefault="00F75E28" w:rsidP="000E2DB6">
            <w:pPr>
              <w:rPr>
                <w:b/>
                <w:color w:val="FF0000"/>
                <w:sz w:val="16"/>
                <w:szCs w:val="16"/>
              </w:rPr>
            </w:pP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963A9" w:rsidRPr="00A7757B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963A9" w:rsidRDefault="00A963A9" w:rsidP="00A963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DB2E9B" w:rsidRDefault="00A963A9" w:rsidP="005A73C0">
            <w:pPr>
              <w:tabs>
                <w:tab w:val="left" w:pos="3064"/>
              </w:tabs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F75E28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C34EAD" w:rsidRDefault="00F75E28" w:rsidP="009E7C7B">
            <w:pPr>
              <w:rPr>
                <w:b/>
                <w:sz w:val="48"/>
                <w:szCs w:val="48"/>
              </w:rPr>
            </w:pPr>
            <w:r w:rsidRPr="00C34EAD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C34EAD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C34E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4703EE" w:rsidP="000E2DB6">
            <w:pPr>
              <w:jc w:val="center"/>
              <w:rPr>
                <w:sz w:val="52"/>
                <w:szCs w:val="52"/>
              </w:rPr>
            </w:pPr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Мчч.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Феод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4703EE">
              <w:rPr>
                <w:rStyle w:val="apple-style-span"/>
                <w:b/>
                <w:bCs/>
                <w:sz w:val="52"/>
                <w:szCs w:val="52"/>
              </w:rPr>
              <w:t>ла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 и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Агафоп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4703EE">
              <w:rPr>
                <w:rStyle w:val="apple-style-span"/>
                <w:b/>
                <w:bCs/>
                <w:sz w:val="52"/>
                <w:szCs w:val="52"/>
              </w:rPr>
              <w:t>да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, и иже с ними. Перенесение мощей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свт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. Иова, патриарха Московского и всея России</w:t>
            </w:r>
            <w:r>
              <w:rPr>
                <w:sz w:val="52"/>
                <w:szCs w:val="52"/>
              </w:rPr>
              <w:t>.</w:t>
            </w:r>
          </w:p>
          <w:p w:rsidR="004703EE" w:rsidRPr="005A73C0" w:rsidRDefault="004703EE" w:rsidP="000E2D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002BA6" w:rsidRDefault="00A963A9" w:rsidP="005A73C0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314F41" w:rsidRDefault="00F75E28" w:rsidP="009E7C7B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E" w:rsidRPr="00F77506" w:rsidRDefault="004703EE" w:rsidP="004703E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:rsidR="004703EE" w:rsidRPr="00A618EC" w:rsidRDefault="004703EE" w:rsidP="004703EE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F75E28" w:rsidRPr="005A73C0" w:rsidRDefault="00F75E28" w:rsidP="000E2DB6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A963A9" w:rsidRPr="00CA2A83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963A9" w:rsidRPr="00CA2A83" w:rsidRDefault="00A963A9" w:rsidP="00A963A9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963A9" w:rsidRDefault="00A963A9" w:rsidP="00A963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6978A7" w:rsidRDefault="00A963A9" w:rsidP="005A73C0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A73C0" w:rsidRDefault="00F75E28" w:rsidP="009E7C7B">
            <w:pPr>
              <w:rPr>
                <w:b/>
                <w:color w:val="7030A0"/>
                <w:sz w:val="48"/>
                <w:szCs w:val="48"/>
              </w:rPr>
            </w:pPr>
            <w:r w:rsidRPr="005A73C0">
              <w:rPr>
                <w:b/>
                <w:color w:val="7030A0"/>
                <w:sz w:val="48"/>
                <w:szCs w:val="48"/>
              </w:rPr>
              <w:t>20.04.</w:t>
            </w:r>
          </w:p>
          <w:p w:rsidR="00F75E28" w:rsidRPr="005A73C0" w:rsidRDefault="00F75E28" w:rsidP="009E7C7B">
            <w:pPr>
              <w:rPr>
                <w:b/>
                <w:color w:val="7030A0"/>
                <w:sz w:val="48"/>
                <w:szCs w:val="48"/>
              </w:rPr>
            </w:pPr>
            <w:r w:rsidRPr="005A73C0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9" w:rsidRPr="0049369C" w:rsidRDefault="00A963A9" w:rsidP="00A963A9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bookmarkStart w:id="0" w:name="_GoBack"/>
            <w:bookmarkEnd w:id="0"/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A963A9" w:rsidRPr="0049369C" w:rsidRDefault="00A963A9" w:rsidP="00A963A9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4703EE" w:rsidRPr="004703EE" w:rsidRDefault="004703EE" w:rsidP="004703E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4703EE" w:rsidRPr="004703EE" w:rsidRDefault="004703EE" w:rsidP="004703E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A963A9" w:rsidRPr="0049369C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A963A9" w:rsidRPr="0049369C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A963A9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A963A9" w:rsidRDefault="00A963A9" w:rsidP="00A963A9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335E0D" w:rsidRPr="00002BA6" w:rsidRDefault="00A963A9" w:rsidP="00A963A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F75E28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B0B87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9" w:rsidRPr="002D5AA3" w:rsidRDefault="00A963A9" w:rsidP="00A963A9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A963A9" w:rsidRPr="003D2C32" w:rsidRDefault="00A963A9" w:rsidP="00A963A9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A963A9" w:rsidRPr="00BF3353" w:rsidRDefault="00A963A9" w:rsidP="00A963A9">
            <w:pPr>
              <w:jc w:val="center"/>
              <w:rPr>
                <w:b/>
                <w:sz w:val="16"/>
                <w:szCs w:val="16"/>
              </w:rPr>
            </w:pPr>
          </w:p>
          <w:p w:rsidR="008D624B" w:rsidRPr="008D624B" w:rsidRDefault="008D624B" w:rsidP="008D624B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D624B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D624B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D624B" w:rsidRPr="008D624B" w:rsidRDefault="008D624B" w:rsidP="008D624B">
            <w:pPr>
              <w:rPr>
                <w:b/>
                <w:color w:val="00FF00"/>
                <w:sz w:val="40"/>
                <w:szCs w:val="40"/>
              </w:rPr>
            </w:pPr>
            <w:r w:rsidRPr="008D624B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A963A9" w:rsidRPr="008D624B" w:rsidRDefault="008D624B" w:rsidP="00A963A9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8D624B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  <w:r w:rsidR="00A963A9" w:rsidRPr="008D624B">
              <w:rPr>
                <w:b/>
                <w:bCs/>
                <w:color w:val="00FF00"/>
                <w:sz w:val="40"/>
                <w:szCs w:val="40"/>
              </w:rPr>
              <w:t xml:space="preserve">         </w:t>
            </w:r>
          </w:p>
          <w:p w:rsidR="00A963A9" w:rsidRDefault="00A963A9" w:rsidP="00A963A9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F75E28" w:rsidRPr="004A4C7B" w:rsidRDefault="00A963A9" w:rsidP="00A963A9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5A73C0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10434C" w:rsidRDefault="005A73C0" w:rsidP="009E7C7B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04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5A73C0" w:rsidRPr="005F7135" w:rsidRDefault="005A73C0" w:rsidP="009E7C7B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5A73C0" w:rsidRPr="00002BA6" w:rsidRDefault="005A73C0" w:rsidP="001C20F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D85F7B" w:rsidRDefault="005A73C0" w:rsidP="001C20F5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476440" w:rsidRDefault="005A73C0" w:rsidP="009E7C7B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5A73C0" w:rsidRPr="00476440" w:rsidRDefault="005A73C0" w:rsidP="009E7C7B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5A73C0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Pr="00CA2A83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B178F0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5A73C0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5A73C0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Pr="00CA2A83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81592A" w:rsidRDefault="005A73C0" w:rsidP="001C20F5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5A73C0" w:rsidRPr="00C002C1" w:rsidRDefault="005A73C0" w:rsidP="00E42A70">
            <w:pPr>
              <w:rPr>
                <w:b/>
                <w:color w:val="FF0000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5A73C0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165B0F" w:rsidRDefault="005A73C0" w:rsidP="009E7C7B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5A73C0" w:rsidRPr="00760308" w:rsidRDefault="005A73C0" w:rsidP="009E7C7B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F21C7D" w:rsidRDefault="005A73C0" w:rsidP="001C20F5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5A73C0" w:rsidRPr="00F21C7D" w:rsidRDefault="005A73C0" w:rsidP="001C20F5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5A73C0" w:rsidRPr="00F21C7D" w:rsidRDefault="005A73C0" w:rsidP="001C20F5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A73C0" w:rsidRPr="00F21C7D" w:rsidRDefault="005A73C0" w:rsidP="001C20F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A73C0" w:rsidRPr="00F21C7D" w:rsidRDefault="005A73C0" w:rsidP="001C20F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5A73C0" w:rsidRPr="00F21C7D" w:rsidRDefault="005A73C0" w:rsidP="001C20F5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5A73C0" w:rsidRPr="00B073FB" w:rsidRDefault="005A73C0" w:rsidP="001C20F5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5A73C0" w:rsidRDefault="005A73C0" w:rsidP="001C20F5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5A73C0" w:rsidRPr="00D85F7B" w:rsidRDefault="005A73C0" w:rsidP="001C20F5"/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4ACA" w:rsidRDefault="005A73C0" w:rsidP="009E7C7B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26.04.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5A73C0" w:rsidRDefault="005A73C0" w:rsidP="001C20F5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5A73C0" w:rsidRPr="00BD4F5D" w:rsidRDefault="005A73C0" w:rsidP="001C20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5A73C0" w:rsidRPr="00D85F7B" w:rsidRDefault="005A73C0" w:rsidP="00E42A70"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</w:tc>
      </w:tr>
      <w:tr w:rsidR="005A73C0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lastRenderedPageBreak/>
              <w:t>27.04.</w:t>
            </w:r>
          </w:p>
          <w:p w:rsidR="005A73C0" w:rsidRPr="00DF625A" w:rsidRDefault="005A73C0" w:rsidP="009E7C7B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7C0E" w:rsidRDefault="005A73C0" w:rsidP="001C20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A73C0" w:rsidRPr="00ED6C5E" w:rsidRDefault="005A73C0" w:rsidP="001C20F5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5A73C0" w:rsidRPr="00ED7C0E" w:rsidRDefault="005A73C0" w:rsidP="001C20F5">
            <w:pPr>
              <w:jc w:val="center"/>
              <w:rPr>
                <w:b/>
                <w:sz w:val="28"/>
                <w:szCs w:val="28"/>
              </w:rPr>
            </w:pP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5A73C0" w:rsidRPr="00926AF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5A73C0" w:rsidRPr="00ED7C0E" w:rsidRDefault="005A73C0" w:rsidP="001C20F5">
            <w:pPr>
              <w:rPr>
                <w:b/>
                <w:sz w:val="28"/>
                <w:szCs w:val="28"/>
              </w:rPr>
            </w:pP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5A73C0" w:rsidRPr="00B178F0" w:rsidRDefault="005A73C0" w:rsidP="00615336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28.04.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5A73C0" w:rsidRDefault="005A73C0" w:rsidP="009E7C7B">
            <w:pPr>
              <w:rPr>
                <w:b/>
                <w:sz w:val="48"/>
                <w:szCs w:val="48"/>
              </w:rPr>
            </w:pPr>
          </w:p>
          <w:p w:rsidR="005A73C0" w:rsidRPr="00E22B5A" w:rsidRDefault="005A73C0" w:rsidP="009E7C7B">
            <w:pPr>
              <w:rPr>
                <w:sz w:val="48"/>
                <w:szCs w:val="48"/>
              </w:rPr>
            </w:pPr>
          </w:p>
          <w:p w:rsidR="005A73C0" w:rsidRPr="00E22B5A" w:rsidRDefault="005A73C0" w:rsidP="009E7C7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1C20F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5A73C0" w:rsidRPr="0012680D" w:rsidRDefault="005A73C0" w:rsidP="001C20F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5A73C0" w:rsidRPr="00E57885" w:rsidRDefault="005A73C0" w:rsidP="001C20F5">
            <w:pPr>
              <w:rPr>
                <w:b/>
                <w:color w:val="FF0000"/>
                <w:sz w:val="28"/>
                <w:szCs w:val="28"/>
              </w:rPr>
            </w:pP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5A73C0" w:rsidRDefault="005A73C0" w:rsidP="001C20F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5A73C0" w:rsidRDefault="005A73C0" w:rsidP="001C20F5">
            <w:pPr>
              <w:rPr>
                <w:b/>
                <w:color w:val="FF0000"/>
                <w:sz w:val="16"/>
                <w:szCs w:val="16"/>
              </w:rPr>
            </w:pPr>
          </w:p>
          <w:p w:rsidR="005A73C0" w:rsidRDefault="005A73C0" w:rsidP="001C20F5">
            <w:pPr>
              <w:rPr>
                <w:b/>
                <w:color w:val="FF0000"/>
                <w:sz w:val="16"/>
                <w:szCs w:val="16"/>
              </w:rPr>
            </w:pPr>
          </w:p>
          <w:p w:rsidR="005A73C0" w:rsidRPr="0012680D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BC4027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5A73C0" w:rsidRPr="00587574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5A73C0" w:rsidRPr="00002BA6" w:rsidTr="00D666C9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29.04.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5A73C0" w:rsidRDefault="005A73C0" w:rsidP="009E7C7B">
            <w:pPr>
              <w:rPr>
                <w:sz w:val="48"/>
                <w:szCs w:val="48"/>
              </w:rPr>
            </w:pPr>
          </w:p>
          <w:p w:rsidR="005A73C0" w:rsidRPr="00E22B5A" w:rsidRDefault="005A73C0" w:rsidP="009E7C7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C0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5A73C0" w:rsidRPr="002C62A6" w:rsidRDefault="005A73C0" w:rsidP="001C20F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A73C0" w:rsidRPr="00971E2E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5A73C0" w:rsidRPr="00BD4F5D" w:rsidRDefault="005A73C0" w:rsidP="001C20F5"/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30.04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5A73C0" w:rsidRDefault="005A73C0" w:rsidP="001C20F5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A73C0" w:rsidRPr="008940F4" w:rsidRDefault="005A73C0" w:rsidP="001C20F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DB2E9B" w:rsidRDefault="005A73C0" w:rsidP="001C20F5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1.05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002BA6" w:rsidRDefault="005A73C0" w:rsidP="001C20F5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6978A7" w:rsidRDefault="005A73C0" w:rsidP="001C20F5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3.05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3F7C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5A73C0" w:rsidRDefault="005A73C0" w:rsidP="001C20F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5A73C0" w:rsidRPr="00971E2E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BF3353" w:rsidRDefault="005A73C0" w:rsidP="0061533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4.05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3F7C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5A73C0" w:rsidRPr="003A3AA6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81592A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lastRenderedPageBreak/>
              <w:t>5.05</w:t>
            </w:r>
          </w:p>
          <w:p w:rsidR="005A73C0" w:rsidRPr="0081592A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5A73C0" w:rsidRPr="00D76A1A" w:rsidRDefault="005A73C0" w:rsidP="001C20F5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5A73C0" w:rsidRPr="00BD4F5D" w:rsidRDefault="005A73C0" w:rsidP="001C20F5">
            <w:pPr>
              <w:ind w:left="-106"/>
              <w:jc w:val="center"/>
              <w:rPr>
                <w:b/>
                <w:bCs/>
              </w:rPr>
            </w:pPr>
          </w:p>
          <w:p w:rsidR="008D624B" w:rsidRPr="00092A64" w:rsidRDefault="008D624B" w:rsidP="008D624B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D624B" w:rsidRPr="00092A64" w:rsidRDefault="008D624B" w:rsidP="008D624B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A73C0" w:rsidRPr="00A574D6" w:rsidRDefault="005A73C0" w:rsidP="001C20F5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A73C0" w:rsidRDefault="005A73C0" w:rsidP="001C20F5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A73C0" w:rsidRPr="00D76A1A" w:rsidRDefault="005A73C0" w:rsidP="001C20F5">
            <w:pPr>
              <w:rPr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3A1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7CD5"/>
    <w:rsid w:val="001F10A6"/>
    <w:rsid w:val="00201674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4461"/>
    <w:rsid w:val="00585947"/>
    <w:rsid w:val="00587574"/>
    <w:rsid w:val="00590070"/>
    <w:rsid w:val="00593568"/>
    <w:rsid w:val="0059382B"/>
    <w:rsid w:val="00593939"/>
    <w:rsid w:val="005A0E00"/>
    <w:rsid w:val="005A73C0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336"/>
    <w:rsid w:val="00615F9C"/>
    <w:rsid w:val="00622428"/>
    <w:rsid w:val="006239F5"/>
    <w:rsid w:val="0062693F"/>
    <w:rsid w:val="00627D5A"/>
    <w:rsid w:val="00631B4C"/>
    <w:rsid w:val="006322B7"/>
    <w:rsid w:val="00645773"/>
    <w:rsid w:val="00646BF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D624B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39FD"/>
    <w:rsid w:val="00957A42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530B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963A9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027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61D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832-AB58-4ECA-9C21-07A6FBC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2012-03-29T06:06:00Z</cp:lastPrinted>
  <dcterms:created xsi:type="dcterms:W3CDTF">2019-03-30T06:27:00Z</dcterms:created>
  <dcterms:modified xsi:type="dcterms:W3CDTF">2019-03-30T06:44:00Z</dcterms:modified>
</cp:coreProperties>
</file>