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DD" w:rsidRDefault="009416DD" w:rsidP="009416DD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9416DD" w:rsidRDefault="009416DD" w:rsidP="009416DD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Астаны</w:t>
            </w:r>
          </w:p>
          <w:p w:rsidR="001B2F18" w:rsidRPr="00002BA6" w:rsidRDefault="009416DD" w:rsidP="009416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апрель</w:t>
            </w:r>
            <w:r>
              <w:rPr>
                <w:b/>
                <w:color w:val="FFC000"/>
                <w:sz w:val="40"/>
                <w:szCs w:val="40"/>
              </w:rPr>
              <w:t xml:space="preserve"> 2015 г.</w:t>
            </w:r>
          </w:p>
        </w:tc>
      </w:tr>
      <w:tr w:rsidR="00D714A3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6B6F85" w:rsidRDefault="00D714A3" w:rsidP="003177A3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D714A3" w:rsidRPr="004F778A" w:rsidRDefault="00D714A3" w:rsidP="003177A3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3" w:rsidRPr="00BF3353" w:rsidRDefault="00BF3353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D714A3" w:rsidRPr="00B55FEE" w:rsidRDefault="00D714A3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D714A3" w:rsidRPr="00781F20" w:rsidRDefault="00D714A3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D714A3" w:rsidRPr="00627D5A" w:rsidRDefault="00D714A3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D714A3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D714A3" w:rsidRPr="00A7757B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D714A3" w:rsidRDefault="00D714A3" w:rsidP="00D714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D714A3" w:rsidRPr="00A7757B" w:rsidRDefault="00D714A3" w:rsidP="00D714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D714A3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BF3353" w:rsidRPr="00BF3353" w:rsidRDefault="00BF3353" w:rsidP="00D714A3">
            <w:pPr>
              <w:rPr>
                <w:color w:val="990099"/>
                <w:sz w:val="16"/>
                <w:szCs w:val="16"/>
              </w:rPr>
            </w:pPr>
          </w:p>
        </w:tc>
      </w:tr>
      <w:tr w:rsidR="00D714A3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E4714A" w:rsidRDefault="00D714A3" w:rsidP="003177A3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E4714A">
              <w:rPr>
                <w:b/>
                <w:sz w:val="48"/>
                <w:szCs w:val="48"/>
              </w:rPr>
              <w:t>.</w:t>
            </w:r>
          </w:p>
          <w:p w:rsidR="00D714A3" w:rsidRPr="004F778A" w:rsidRDefault="00D714A3" w:rsidP="003177A3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652CF3">
            <w:pPr>
              <w:jc w:val="center"/>
              <w:rPr>
                <w:b/>
                <w:sz w:val="20"/>
                <w:szCs w:val="20"/>
              </w:rPr>
            </w:pPr>
          </w:p>
          <w:p w:rsidR="00D714A3" w:rsidRDefault="00D714A3" w:rsidP="00652CF3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 xml:space="preserve">Прпп. отцов, </w:t>
            </w:r>
            <w:proofErr w:type="gramStart"/>
            <w:r w:rsidRPr="00A1059C">
              <w:rPr>
                <w:b/>
                <w:sz w:val="48"/>
                <w:szCs w:val="48"/>
              </w:rPr>
              <w:t>во</w:t>
            </w:r>
            <w:proofErr w:type="gramEnd"/>
            <w:r w:rsidRPr="00A1059C">
              <w:rPr>
                <w:b/>
                <w:sz w:val="48"/>
                <w:szCs w:val="48"/>
              </w:rPr>
              <w:t xml:space="preserve"> обители св. Саввы убиенных.</w:t>
            </w:r>
          </w:p>
          <w:p w:rsidR="00D714A3" w:rsidRPr="00BF3353" w:rsidRDefault="00D714A3" w:rsidP="00652CF3">
            <w:pPr>
              <w:jc w:val="center"/>
              <w:rPr>
                <w:b/>
                <w:sz w:val="28"/>
                <w:szCs w:val="28"/>
              </w:rPr>
            </w:pPr>
          </w:p>
          <w:p w:rsidR="00D714A3" w:rsidRPr="00A656CF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714A3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714A3" w:rsidRDefault="00D714A3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D714A3" w:rsidRDefault="00D714A3" w:rsidP="00D714A3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Соборование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 (по окончании </w:t>
            </w:r>
            <w:proofErr w:type="gramEnd"/>
          </w:p>
          <w:p w:rsidR="00D714A3" w:rsidRDefault="00D714A3" w:rsidP="00D714A3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D714A3" w:rsidRDefault="00D714A3" w:rsidP="00D714A3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BF3353" w:rsidRPr="00BF3353" w:rsidRDefault="00BF3353" w:rsidP="00D714A3">
            <w:pPr>
              <w:rPr>
                <w:b/>
                <w:sz w:val="20"/>
                <w:szCs w:val="20"/>
              </w:rPr>
            </w:pPr>
          </w:p>
        </w:tc>
      </w:tr>
      <w:tr w:rsidR="00D714A3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F53F2A" w:rsidRDefault="00D714A3" w:rsidP="003177A3">
            <w:pPr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3F2A">
              <w:rPr>
                <w:b/>
                <w:sz w:val="48"/>
                <w:szCs w:val="48"/>
              </w:rPr>
              <w:t>.</w:t>
            </w:r>
          </w:p>
          <w:p w:rsidR="00D714A3" w:rsidRPr="00F53F2A" w:rsidRDefault="00D714A3" w:rsidP="003177A3">
            <w:pPr>
              <w:rPr>
                <w:b/>
                <w:sz w:val="48"/>
                <w:szCs w:val="48"/>
                <w:lang w:val="kk-KZ"/>
              </w:rPr>
            </w:pPr>
            <w:r w:rsidRPr="00F53F2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D714A3" w:rsidRPr="00F53F2A" w:rsidRDefault="00D714A3" w:rsidP="003177A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D714A3" w:rsidRPr="00F53F2A" w:rsidRDefault="00D714A3" w:rsidP="003177A3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66530B">
            <w:pPr>
              <w:jc w:val="center"/>
              <w:rPr>
                <w:b/>
                <w:sz w:val="20"/>
                <w:szCs w:val="20"/>
              </w:rPr>
            </w:pPr>
          </w:p>
          <w:p w:rsidR="00D714A3" w:rsidRPr="00BF38BA" w:rsidRDefault="00D714A3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:rsidR="00D714A3" w:rsidRDefault="00D714A3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BF38BA">
              <w:rPr>
                <w:b/>
                <w:sz w:val="48"/>
                <w:szCs w:val="48"/>
              </w:rPr>
              <w:t>Пахомия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F38BA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BF38BA">
              <w:rPr>
                <w:b/>
                <w:sz w:val="48"/>
                <w:szCs w:val="48"/>
              </w:rPr>
              <w:t>.</w:t>
            </w:r>
          </w:p>
          <w:p w:rsidR="00567130" w:rsidRDefault="00567130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Серафима </w:t>
            </w:r>
            <w:proofErr w:type="spellStart"/>
            <w:r>
              <w:rPr>
                <w:b/>
                <w:sz w:val="48"/>
                <w:szCs w:val="48"/>
              </w:rPr>
              <w:t>Вырицкого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D714A3" w:rsidRPr="00BF3353" w:rsidRDefault="00D714A3" w:rsidP="0066530B">
            <w:pPr>
              <w:jc w:val="center"/>
              <w:rPr>
                <w:b/>
                <w:sz w:val="28"/>
                <w:szCs w:val="28"/>
              </w:rPr>
            </w:pPr>
          </w:p>
          <w:p w:rsidR="00D714A3" w:rsidRDefault="00D714A3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D714A3" w:rsidRPr="00A7757B" w:rsidRDefault="00D714A3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D714A3" w:rsidRDefault="00D714A3" w:rsidP="0078423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D714A3" w:rsidRPr="00A7757B" w:rsidRDefault="00D714A3" w:rsidP="0078423A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D714A3" w:rsidRDefault="00567130" w:rsidP="000C1E36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17.00   Утреня.</w:t>
            </w:r>
          </w:p>
          <w:p w:rsidR="00BF3353" w:rsidRPr="00002BA6" w:rsidRDefault="00BF3353" w:rsidP="000C1E36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D714A3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F563E5" w:rsidRDefault="00D714A3" w:rsidP="003177A3">
            <w:pPr>
              <w:rPr>
                <w:b/>
                <w:sz w:val="48"/>
                <w:szCs w:val="48"/>
                <w:lang w:val="kk-KZ"/>
              </w:rPr>
            </w:pPr>
          </w:p>
          <w:p w:rsidR="00D714A3" w:rsidRPr="00567130" w:rsidRDefault="00D714A3" w:rsidP="003177A3">
            <w:pPr>
              <w:rPr>
                <w:b/>
                <w:color w:val="7030A0"/>
                <w:sz w:val="48"/>
                <w:szCs w:val="48"/>
              </w:rPr>
            </w:pPr>
            <w:r w:rsidRPr="00567130">
              <w:rPr>
                <w:b/>
                <w:color w:val="7030A0"/>
                <w:sz w:val="48"/>
                <w:szCs w:val="48"/>
              </w:rPr>
              <w:t>4.</w:t>
            </w:r>
            <w:r w:rsidRPr="00567130">
              <w:rPr>
                <w:b/>
                <w:color w:val="7030A0"/>
                <w:sz w:val="48"/>
                <w:szCs w:val="48"/>
                <w:lang w:val="kk-KZ"/>
              </w:rPr>
              <w:t>04</w:t>
            </w:r>
            <w:r w:rsidRPr="00567130">
              <w:rPr>
                <w:b/>
                <w:color w:val="7030A0"/>
                <w:sz w:val="48"/>
                <w:szCs w:val="48"/>
              </w:rPr>
              <w:t>.</w:t>
            </w:r>
          </w:p>
          <w:p w:rsidR="00D714A3" w:rsidRPr="00567130" w:rsidRDefault="00D714A3" w:rsidP="003177A3">
            <w:pPr>
              <w:ind w:right="-3"/>
              <w:rPr>
                <w:b/>
                <w:color w:val="7030A0"/>
                <w:sz w:val="48"/>
                <w:szCs w:val="48"/>
                <w:lang w:val="kk-KZ"/>
              </w:rPr>
            </w:pPr>
            <w:r w:rsidRPr="00567130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D714A3" w:rsidRDefault="00D714A3" w:rsidP="003177A3">
            <w:pPr>
              <w:ind w:right="-3"/>
              <w:rPr>
                <w:b/>
                <w:sz w:val="48"/>
                <w:szCs w:val="48"/>
                <w:lang w:val="kk-KZ"/>
              </w:rPr>
            </w:pPr>
          </w:p>
          <w:p w:rsidR="00D714A3" w:rsidRPr="006B6F85" w:rsidRDefault="00D714A3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30" w:rsidRPr="0049369C" w:rsidRDefault="00567130" w:rsidP="00567130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567130" w:rsidRPr="0049369C" w:rsidRDefault="00567130" w:rsidP="00567130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D714A3" w:rsidRDefault="00D714A3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D714A3" w:rsidRPr="00BF3353" w:rsidRDefault="00D714A3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49369C" w:rsidRDefault="00567130" w:rsidP="00567130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567130" w:rsidRPr="0049369C" w:rsidRDefault="00567130" w:rsidP="00567130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567130" w:rsidRDefault="00567130" w:rsidP="00567130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567130" w:rsidRDefault="00567130" w:rsidP="00567130">
            <w:pPr>
              <w:rPr>
                <w:b/>
                <w:color w:val="00FF00"/>
                <w:sz w:val="40"/>
                <w:szCs w:val="40"/>
              </w:rPr>
            </w:pPr>
            <w:r w:rsidRPr="002D5AA3">
              <w:rPr>
                <w:b/>
                <w:color w:val="00FF00"/>
                <w:sz w:val="40"/>
                <w:szCs w:val="40"/>
              </w:rPr>
              <w:t xml:space="preserve">17.00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D714A3" w:rsidRPr="0066530B" w:rsidRDefault="00567130" w:rsidP="00567130">
            <w:pPr>
              <w:rPr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D714A3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3" w:rsidRPr="007829A7" w:rsidRDefault="00D714A3" w:rsidP="003177A3">
            <w:pPr>
              <w:rPr>
                <w:b/>
                <w:color w:val="FF0000"/>
                <w:sz w:val="48"/>
                <w:szCs w:val="48"/>
              </w:rPr>
            </w:pPr>
            <w:r w:rsidRPr="007829A7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7829A7">
              <w:rPr>
                <w:b/>
                <w:color w:val="FF0000"/>
                <w:sz w:val="48"/>
                <w:szCs w:val="48"/>
              </w:rPr>
              <w:t>.</w:t>
            </w:r>
          </w:p>
          <w:p w:rsidR="00D714A3" w:rsidRPr="00F563E5" w:rsidRDefault="00D714A3" w:rsidP="003177A3">
            <w:pPr>
              <w:rPr>
                <w:b/>
                <w:sz w:val="48"/>
                <w:szCs w:val="48"/>
                <w:lang w:val="kk-KZ"/>
              </w:rPr>
            </w:pPr>
            <w:r w:rsidRPr="007829A7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2D5AA3" w:rsidRDefault="00567130" w:rsidP="00567130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воскресение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567130" w:rsidRPr="003D2C32" w:rsidRDefault="00567130" w:rsidP="00567130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567130" w:rsidRPr="00BF3353" w:rsidRDefault="00567130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CA37A6" w:rsidRDefault="00567130" w:rsidP="0056713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8.</w:t>
            </w: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Pr="00CA37A6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CA37A6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567130" w:rsidRPr="00CA37A6" w:rsidRDefault="00567130" w:rsidP="0056713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 .</w:t>
            </w:r>
          </w:p>
          <w:p w:rsidR="00567130" w:rsidRPr="00CA37A6" w:rsidRDefault="00567130" w:rsidP="00567130">
            <w:pPr>
              <w:rPr>
                <w:color w:val="00FF00"/>
                <w:sz w:val="40"/>
                <w:szCs w:val="40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9.00     Божественная Литургия</w:t>
            </w:r>
            <w:r w:rsidRPr="00CA37A6">
              <w:rPr>
                <w:color w:val="00FF00"/>
                <w:sz w:val="40"/>
                <w:szCs w:val="40"/>
              </w:rPr>
              <w:t>.</w:t>
            </w:r>
          </w:p>
          <w:p w:rsidR="00567130" w:rsidRDefault="00567130" w:rsidP="00567130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D714A3" w:rsidRPr="00A01D7E" w:rsidRDefault="00567130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 Утреня.</w:t>
            </w:r>
          </w:p>
        </w:tc>
      </w:tr>
      <w:tr w:rsidR="00567130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36EF2" w:rsidRDefault="00567130" w:rsidP="003177A3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67130" w:rsidRDefault="00567130" w:rsidP="003177A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67130" w:rsidRDefault="00567130" w:rsidP="003177A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D4F5D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567130" w:rsidRPr="00BF3353" w:rsidRDefault="00567130" w:rsidP="003177A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67130" w:rsidRPr="00CA2A83" w:rsidRDefault="00567130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 w:rsidR="00647554"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567130" w:rsidRPr="00CA2A83" w:rsidRDefault="00567130" w:rsidP="003177A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567130" w:rsidRDefault="00567130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567130" w:rsidRPr="00002BA6" w:rsidRDefault="00647554" w:rsidP="003177A3">
            <w:pPr>
              <w:rPr>
                <w:sz w:val="48"/>
                <w:szCs w:val="48"/>
              </w:rPr>
            </w:pPr>
            <w:r w:rsidRPr="00EA6FC6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</w:tc>
      </w:tr>
      <w:tr w:rsidR="00567130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color w:val="00B0F0"/>
                <w:sz w:val="48"/>
                <w:szCs w:val="48"/>
              </w:rPr>
            </w:pPr>
            <w:r w:rsidRPr="00647554">
              <w:rPr>
                <w:b/>
                <w:color w:val="00B0F0"/>
                <w:sz w:val="48"/>
                <w:szCs w:val="48"/>
              </w:rPr>
              <w:t>7.</w:t>
            </w:r>
            <w:r w:rsidRPr="00647554">
              <w:rPr>
                <w:b/>
                <w:color w:val="00B0F0"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color w:val="00B0F0"/>
                <w:sz w:val="48"/>
                <w:szCs w:val="48"/>
              </w:rPr>
              <w:t>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47554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D4F5D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567130" w:rsidRDefault="00647554" w:rsidP="003177A3">
            <w:pPr>
              <w:jc w:val="center"/>
              <w:rPr>
                <w:b/>
                <w:sz w:val="16"/>
                <w:szCs w:val="16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BF3353" w:rsidRPr="00BF3353" w:rsidRDefault="00BF3353" w:rsidP="00647554">
            <w:pPr>
              <w:rPr>
                <w:b/>
                <w:color w:val="00B0F0"/>
                <w:sz w:val="28"/>
                <w:szCs w:val="28"/>
              </w:rPr>
            </w:pPr>
          </w:p>
          <w:p w:rsidR="00647554" w:rsidRPr="00647554" w:rsidRDefault="00647554" w:rsidP="00647554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647554">
              <w:rPr>
                <w:b/>
                <w:color w:val="00B0F0"/>
                <w:sz w:val="40"/>
                <w:szCs w:val="40"/>
              </w:rPr>
              <w:t>8.</w:t>
            </w:r>
            <w:r w:rsidRPr="00647554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647554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647554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647554" w:rsidRPr="00647554" w:rsidRDefault="00647554" w:rsidP="0064755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647554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647554" w:rsidRPr="00647554" w:rsidRDefault="00647554" w:rsidP="00647554">
            <w:pPr>
              <w:rPr>
                <w:b/>
                <w:color w:val="00B0F0"/>
                <w:sz w:val="40"/>
                <w:szCs w:val="40"/>
              </w:rPr>
            </w:pPr>
            <w:r w:rsidRPr="00647554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567130" w:rsidRPr="00002BA6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567130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sz w:val="48"/>
                <w:szCs w:val="48"/>
              </w:rPr>
            </w:pPr>
            <w:r w:rsidRPr="00647554">
              <w:rPr>
                <w:b/>
                <w:sz w:val="48"/>
                <w:szCs w:val="48"/>
              </w:rPr>
              <w:lastRenderedPageBreak/>
              <w:t>8.</w:t>
            </w:r>
            <w:r w:rsidRPr="00647554">
              <w:rPr>
                <w:b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sz w:val="48"/>
                <w:szCs w:val="48"/>
              </w:rPr>
              <w:t>.</w:t>
            </w:r>
          </w:p>
          <w:p w:rsidR="00567130" w:rsidRPr="00647554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647554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D4F5D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CA2A83" w:rsidRDefault="00567130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 w:rsidR="00647554"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567130" w:rsidRPr="00CA2A83" w:rsidRDefault="00567130" w:rsidP="003177A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567130" w:rsidRPr="00CA2A83" w:rsidRDefault="00567130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567130" w:rsidRPr="0081592A" w:rsidRDefault="00567130" w:rsidP="003177A3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16.00  Общая исповедь.</w:t>
            </w:r>
          </w:p>
          <w:p w:rsidR="00567130" w:rsidRPr="0081592A" w:rsidRDefault="00567130" w:rsidP="003177A3">
            <w:pPr>
              <w:rPr>
                <w:color w:val="7030A0"/>
                <w:sz w:val="40"/>
                <w:szCs w:val="40"/>
              </w:rPr>
            </w:pPr>
            <w:r w:rsidRPr="0081592A">
              <w:rPr>
                <w:color w:val="7030A0"/>
                <w:sz w:val="40"/>
                <w:szCs w:val="40"/>
              </w:rPr>
              <w:t>17.00   Утреня.</w:t>
            </w:r>
          </w:p>
          <w:p w:rsidR="00567130" w:rsidRPr="00C002C1" w:rsidRDefault="00567130" w:rsidP="003177A3">
            <w:pPr>
              <w:rPr>
                <w:b/>
                <w:color w:val="FF0000"/>
              </w:rPr>
            </w:pPr>
          </w:p>
        </w:tc>
      </w:tr>
      <w:tr w:rsidR="00567130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color w:val="7030A0"/>
                <w:sz w:val="48"/>
                <w:szCs w:val="48"/>
              </w:rPr>
            </w:pPr>
            <w:r w:rsidRPr="00647554">
              <w:rPr>
                <w:b/>
                <w:color w:val="7030A0"/>
                <w:sz w:val="48"/>
                <w:szCs w:val="48"/>
              </w:rPr>
              <w:t>9.</w:t>
            </w:r>
            <w:r w:rsidRPr="00647554">
              <w:rPr>
                <w:b/>
                <w:color w:val="7030A0"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color w:val="7030A0"/>
                <w:sz w:val="48"/>
                <w:szCs w:val="48"/>
              </w:rPr>
              <w:t>.</w:t>
            </w:r>
          </w:p>
          <w:p w:rsidR="00567130" w:rsidRPr="00647554" w:rsidRDefault="00567130" w:rsidP="003177A3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647554">
              <w:rPr>
                <w:b/>
                <w:color w:val="7030A0"/>
                <w:sz w:val="48"/>
                <w:szCs w:val="48"/>
                <w:lang w:val="kk-KZ"/>
              </w:rPr>
              <w:t>Четверг</w:t>
            </w:r>
          </w:p>
          <w:p w:rsidR="00567130" w:rsidRPr="00647554" w:rsidRDefault="00567130" w:rsidP="003177A3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567130" w:rsidRPr="00647554" w:rsidRDefault="00567130" w:rsidP="003177A3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21C7D" w:rsidRDefault="00567130" w:rsidP="003177A3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567130" w:rsidRPr="00F21C7D" w:rsidRDefault="00567130" w:rsidP="003177A3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567130" w:rsidRPr="00F21C7D" w:rsidRDefault="00567130" w:rsidP="003177A3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567130" w:rsidRPr="00F21C7D" w:rsidRDefault="00567130" w:rsidP="003177A3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567130" w:rsidRPr="00F21C7D" w:rsidRDefault="00567130" w:rsidP="003177A3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567130" w:rsidRPr="00F21C7D" w:rsidRDefault="00567130" w:rsidP="003177A3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567130" w:rsidRPr="00F21C7D" w:rsidRDefault="00567130" w:rsidP="003177A3">
            <w:pPr>
              <w:rPr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12.00   Соборование.</w:t>
            </w:r>
          </w:p>
          <w:p w:rsidR="00567130" w:rsidRPr="00B073FB" w:rsidRDefault="00567130" w:rsidP="003177A3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B073FB">
              <w:rPr>
                <w:b/>
                <w:sz w:val="56"/>
                <w:szCs w:val="56"/>
              </w:rPr>
              <w:t xml:space="preserve">17.00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567130" w:rsidRDefault="00567130" w:rsidP="003177A3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567130" w:rsidRPr="00D85F7B" w:rsidRDefault="00567130" w:rsidP="003177A3"/>
        </w:tc>
      </w:tr>
      <w:tr w:rsidR="00567130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36EF2" w:rsidRDefault="00567130" w:rsidP="003177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567130" w:rsidRPr="006B6F85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67130" w:rsidRPr="006B6F85" w:rsidRDefault="00567130" w:rsidP="003177A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567130" w:rsidRDefault="00567130" w:rsidP="003177A3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:rsidR="00567130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130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130" w:rsidRPr="00502FA9" w:rsidRDefault="00567130" w:rsidP="003177A3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567130" w:rsidRPr="00502FA9" w:rsidRDefault="00567130" w:rsidP="003177A3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567130" w:rsidRPr="00502FA9" w:rsidRDefault="00567130" w:rsidP="003177A3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567130" w:rsidRPr="00502FA9" w:rsidRDefault="00567130" w:rsidP="003177A3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567130" w:rsidRPr="00502FA9" w:rsidRDefault="00567130" w:rsidP="003177A3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16.00  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567130" w:rsidRDefault="00567130" w:rsidP="003177A3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567130" w:rsidRDefault="00567130" w:rsidP="003177A3">
            <w:pPr>
              <w:rPr>
                <w:b/>
                <w:sz w:val="46"/>
                <w:szCs w:val="46"/>
                <w:u w:val="single"/>
              </w:rPr>
            </w:pPr>
          </w:p>
          <w:p w:rsidR="00567130" w:rsidRPr="00D85F7B" w:rsidRDefault="00567130" w:rsidP="003177A3"/>
        </w:tc>
      </w:tr>
      <w:tr w:rsidR="00567130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36EF2" w:rsidRDefault="00567130" w:rsidP="003177A3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ED7C0E" w:rsidRDefault="00567130" w:rsidP="003177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7130" w:rsidRPr="00ED6C5E" w:rsidRDefault="00567130" w:rsidP="003177A3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567130" w:rsidRPr="00ED7C0E" w:rsidRDefault="00567130" w:rsidP="003177A3">
            <w:pPr>
              <w:jc w:val="center"/>
              <w:rPr>
                <w:b/>
                <w:sz w:val="28"/>
                <w:szCs w:val="28"/>
              </w:rPr>
            </w:pPr>
          </w:p>
          <w:p w:rsidR="00567130" w:rsidRDefault="00567130" w:rsidP="003177A3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567130" w:rsidRDefault="00567130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567130" w:rsidRPr="00926AF0" w:rsidRDefault="00567130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567130" w:rsidRDefault="00567130" w:rsidP="003177A3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567130" w:rsidRPr="00ED7C0E" w:rsidRDefault="00567130" w:rsidP="003177A3">
            <w:pPr>
              <w:rPr>
                <w:b/>
                <w:sz w:val="28"/>
                <w:szCs w:val="28"/>
              </w:rPr>
            </w:pPr>
          </w:p>
          <w:p w:rsidR="00567130" w:rsidRPr="009C7663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567130" w:rsidRPr="009C7663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567130" w:rsidRPr="009C7663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567130" w:rsidRPr="009C7663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23.40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567130" w:rsidRPr="00B178F0" w:rsidRDefault="00567130" w:rsidP="003177A3">
            <w:pPr>
              <w:rPr>
                <w:sz w:val="40"/>
                <w:szCs w:val="40"/>
              </w:rPr>
            </w:pPr>
          </w:p>
        </w:tc>
      </w:tr>
      <w:tr w:rsidR="00567130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D0692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D0692C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75" w:rsidRDefault="00912875" w:rsidP="003177A3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  <w:p w:rsidR="00567130" w:rsidRDefault="00567130" w:rsidP="003177A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567130" w:rsidRPr="0012680D" w:rsidRDefault="00567130" w:rsidP="003177A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567130" w:rsidRDefault="00567130" w:rsidP="003177A3">
            <w:pPr>
              <w:rPr>
                <w:b/>
                <w:color w:val="FF0000"/>
                <w:sz w:val="28"/>
                <w:szCs w:val="28"/>
              </w:rPr>
            </w:pPr>
          </w:p>
          <w:p w:rsidR="00912875" w:rsidRPr="00E57885" w:rsidRDefault="00912875" w:rsidP="003177A3">
            <w:pPr>
              <w:rPr>
                <w:b/>
                <w:color w:val="FF0000"/>
                <w:sz w:val="28"/>
                <w:szCs w:val="28"/>
              </w:rPr>
            </w:pP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567130" w:rsidRDefault="00567130" w:rsidP="003177A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567130" w:rsidRDefault="00567130" w:rsidP="003177A3">
            <w:pPr>
              <w:rPr>
                <w:b/>
                <w:color w:val="FF0000"/>
                <w:sz w:val="16"/>
                <w:szCs w:val="16"/>
              </w:rPr>
            </w:pPr>
          </w:p>
          <w:p w:rsidR="00567130" w:rsidRDefault="00567130" w:rsidP="003177A3">
            <w:pPr>
              <w:rPr>
                <w:b/>
                <w:color w:val="FF0000"/>
                <w:sz w:val="16"/>
                <w:szCs w:val="16"/>
              </w:rPr>
            </w:pPr>
          </w:p>
          <w:p w:rsidR="00567130" w:rsidRPr="0012680D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 xml:space="preserve">17.00     Великая Пасхальная </w:t>
            </w:r>
          </w:p>
          <w:p w:rsidR="00BF3353" w:rsidRDefault="00567130" w:rsidP="00ED7C0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  <w:p w:rsidR="00912875" w:rsidRPr="00587574" w:rsidRDefault="00912875" w:rsidP="00ED7C0E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567130" w:rsidRPr="00002BA6" w:rsidTr="00FF65AC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647554">
              <w:rPr>
                <w:b/>
                <w:color w:val="FF0000"/>
                <w:sz w:val="48"/>
                <w:szCs w:val="48"/>
              </w:rPr>
              <w:lastRenderedPageBreak/>
              <w:t>13.</w:t>
            </w:r>
            <w:r w:rsidRPr="00647554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D0692C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647554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30" w:rsidRPr="00ED6C5E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567130" w:rsidRPr="00971E2E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731CC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567130" w:rsidRPr="00971E2E" w:rsidRDefault="005731CC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="00567130" w:rsidRPr="00971E2E">
              <w:rPr>
                <w:b/>
                <w:color w:val="FF0000"/>
                <w:sz w:val="40"/>
                <w:szCs w:val="40"/>
              </w:rPr>
              <w:t>По око</w:t>
            </w:r>
            <w:r w:rsidR="00567130">
              <w:rPr>
                <w:b/>
                <w:color w:val="FF0000"/>
                <w:sz w:val="40"/>
                <w:szCs w:val="40"/>
              </w:rPr>
              <w:t>нчании К</w:t>
            </w:r>
            <w:r w:rsidR="00567130"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3109A" w:rsidRDefault="00567130" w:rsidP="009416DD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9D037B" w:rsidRPr="009D037B" w:rsidRDefault="009D037B" w:rsidP="009416DD">
            <w:pPr>
              <w:rPr>
                <w:sz w:val="36"/>
                <w:szCs w:val="36"/>
              </w:rPr>
            </w:pPr>
            <w:r w:rsidRPr="009D037B">
              <w:rPr>
                <w:color w:val="00FF00"/>
                <w:sz w:val="36"/>
                <w:szCs w:val="36"/>
              </w:rPr>
              <w:t xml:space="preserve">18.00-20.30 Вечерние занятия </w:t>
            </w:r>
            <w:proofErr w:type="gramStart"/>
            <w:r w:rsidRPr="009D037B">
              <w:rPr>
                <w:color w:val="00FF00"/>
                <w:sz w:val="36"/>
                <w:szCs w:val="36"/>
              </w:rPr>
              <w:t>согласно расписания</w:t>
            </w:r>
            <w:proofErr w:type="gramEnd"/>
            <w:r w:rsidRPr="009D037B">
              <w:rPr>
                <w:color w:val="00FF00"/>
                <w:sz w:val="36"/>
                <w:szCs w:val="36"/>
              </w:rPr>
              <w:t>.</w:t>
            </w:r>
          </w:p>
        </w:tc>
      </w:tr>
      <w:tr w:rsidR="00567130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647554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647554">
              <w:rPr>
                <w:b/>
                <w:color w:val="FF0000"/>
                <w:sz w:val="48"/>
                <w:szCs w:val="48"/>
              </w:rPr>
              <w:t>14.</w:t>
            </w:r>
            <w:r w:rsidRPr="00647554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647554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F36EF2" w:rsidRDefault="00567130" w:rsidP="003177A3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647554"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  <w:p w:rsidR="00567130" w:rsidRPr="00D80B00" w:rsidRDefault="00567130" w:rsidP="003177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ED6C5E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567130" w:rsidRDefault="00567130" w:rsidP="003177A3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567130" w:rsidRPr="00971E2E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67130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731CC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="005731CC" w:rsidRPr="00971E2E">
              <w:rPr>
                <w:b/>
                <w:color w:val="FF0000"/>
                <w:sz w:val="40"/>
                <w:szCs w:val="40"/>
              </w:rPr>
              <w:t>По око</w:t>
            </w:r>
            <w:r w:rsidR="005731CC">
              <w:rPr>
                <w:b/>
                <w:color w:val="FF0000"/>
                <w:sz w:val="40"/>
                <w:szCs w:val="40"/>
              </w:rPr>
              <w:t>нчании К</w:t>
            </w:r>
            <w:r w:rsidR="005731CC"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67130" w:rsidRPr="00DB2E9B" w:rsidRDefault="00567130" w:rsidP="003177A3"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t>15.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5731C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t>С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реда</w:t>
            </w:r>
          </w:p>
          <w:p w:rsidR="00567130" w:rsidRPr="005731CC" w:rsidRDefault="00567130" w:rsidP="003177A3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ED6C5E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5731CC" w:rsidRPr="00971E2E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731CC" w:rsidRDefault="005731CC" w:rsidP="005731CC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731CC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67130" w:rsidRPr="00002BA6" w:rsidRDefault="005731CC" w:rsidP="005731CC">
            <w:pPr>
              <w:rPr>
                <w:sz w:val="48"/>
                <w:szCs w:val="48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67130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t>16.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5731C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  <w:p w:rsidR="00567130" w:rsidRPr="005731CC" w:rsidRDefault="00567130" w:rsidP="003177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ED6C5E" w:rsidRDefault="00567130" w:rsidP="003177A3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5731CC" w:rsidRPr="00971E2E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731CC" w:rsidRDefault="005731CC" w:rsidP="005731CC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731CC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67130" w:rsidRDefault="005731CC" w:rsidP="005731CC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9416DD" w:rsidRPr="006978A7" w:rsidRDefault="009416DD" w:rsidP="005731CC">
            <w:pPr>
              <w:rPr>
                <w:color w:val="7030A0"/>
                <w:sz w:val="40"/>
                <w:szCs w:val="4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t>17.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5731C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:rsidR="00567130" w:rsidRPr="005731CC" w:rsidRDefault="00567130" w:rsidP="003177A3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567130" w:rsidRPr="005731CC" w:rsidRDefault="00567130" w:rsidP="003177A3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C3F7C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567130" w:rsidRDefault="00567130" w:rsidP="003177A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567130" w:rsidRPr="00971E2E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67130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567130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567130" w:rsidRPr="00971E2E" w:rsidRDefault="00567130" w:rsidP="003177A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BF3353" w:rsidRPr="00BF3353" w:rsidRDefault="00567130" w:rsidP="0053109A">
            <w:pPr>
              <w:rPr>
                <w:b/>
                <w:color w:val="FF0000"/>
                <w:sz w:val="20"/>
                <w:szCs w:val="2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731CC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5731CC">
              <w:rPr>
                <w:b/>
                <w:color w:val="FF0000"/>
                <w:sz w:val="48"/>
                <w:szCs w:val="48"/>
              </w:rPr>
              <w:lastRenderedPageBreak/>
              <w:t>18.</w:t>
            </w: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5731CC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6632EC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5731CC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567130" w:rsidRDefault="00567130" w:rsidP="003177A3">
            <w:pPr>
              <w:rPr>
                <w:b/>
                <w:sz w:val="48"/>
                <w:szCs w:val="48"/>
                <w:lang w:val="kk-KZ"/>
              </w:rPr>
            </w:pPr>
          </w:p>
          <w:p w:rsidR="00567130" w:rsidRPr="00B008BB" w:rsidRDefault="00567130" w:rsidP="003177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C3F7C" w:rsidRDefault="00567130" w:rsidP="003177A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BF3353" w:rsidRPr="00872808" w:rsidRDefault="00BF3353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971E2E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567130" w:rsidRDefault="00567130" w:rsidP="003177A3">
            <w:pPr>
              <w:rPr>
                <w:b/>
                <w:color w:val="FF0000"/>
                <w:sz w:val="40"/>
                <w:szCs w:val="40"/>
              </w:rPr>
            </w:pPr>
            <w:r w:rsidRPr="00A14A46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BF3353" w:rsidRPr="004A4C7B" w:rsidRDefault="00BF3353" w:rsidP="003177A3">
            <w:pPr>
              <w:rPr>
                <w:b/>
                <w:color w:val="990099"/>
                <w:sz w:val="48"/>
                <w:szCs w:val="48"/>
              </w:rPr>
            </w:pPr>
          </w:p>
        </w:tc>
      </w:tr>
      <w:tr w:rsidR="00567130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247629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67130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Default="00567130" w:rsidP="003177A3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567130" w:rsidRDefault="00567130" w:rsidP="003177A3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567130" w:rsidRDefault="00567130" w:rsidP="003177A3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 Красная горка.</w:t>
            </w:r>
          </w:p>
          <w:p w:rsidR="00567130" w:rsidRPr="00D76A1A" w:rsidRDefault="00D76A1A" w:rsidP="003177A3">
            <w:pPr>
              <w:ind w:left="-106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D76A1A">
              <w:rPr>
                <w:b/>
                <w:bCs/>
                <w:color w:val="FF0000"/>
                <w:sz w:val="48"/>
                <w:szCs w:val="48"/>
              </w:rPr>
              <w:t>Прп. Севастиана, старца Карагандинского.</w:t>
            </w:r>
          </w:p>
          <w:p w:rsidR="00BF3353" w:rsidRPr="00BD4F5D" w:rsidRDefault="00BF3353" w:rsidP="003177A3">
            <w:pPr>
              <w:ind w:left="-106"/>
              <w:jc w:val="center"/>
              <w:rPr>
                <w:b/>
                <w:bCs/>
              </w:rPr>
            </w:pPr>
          </w:p>
          <w:p w:rsidR="00567130" w:rsidRPr="00BC3F7C" w:rsidRDefault="00567130" w:rsidP="003177A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C3F7C">
              <w:rPr>
                <w:b/>
                <w:color w:val="FF0000"/>
                <w:sz w:val="40"/>
                <w:szCs w:val="40"/>
              </w:rPr>
              <w:t>8.</w:t>
            </w:r>
            <w:r w:rsidRPr="00BC3F7C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C3F7C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C3F7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67130" w:rsidRPr="00BC3F7C" w:rsidRDefault="00567130" w:rsidP="003177A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C3F7C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567130" w:rsidRPr="00BC3F7C" w:rsidRDefault="00567130" w:rsidP="003177A3">
            <w:pPr>
              <w:rPr>
                <w:color w:val="FF0000"/>
                <w:sz w:val="40"/>
                <w:szCs w:val="40"/>
              </w:rPr>
            </w:pPr>
            <w:r w:rsidRPr="00BC3F7C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C3F7C">
              <w:rPr>
                <w:color w:val="FF0000"/>
                <w:sz w:val="40"/>
                <w:szCs w:val="40"/>
              </w:rPr>
              <w:t>.</w:t>
            </w:r>
          </w:p>
          <w:p w:rsidR="00567130" w:rsidRPr="00A574D6" w:rsidRDefault="00567130" w:rsidP="003177A3">
            <w:pPr>
              <w:rPr>
                <w:color w:val="FF00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002BA6">
              <w:rPr>
                <w:sz w:val="40"/>
                <w:szCs w:val="40"/>
              </w:rPr>
              <w:t>.00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567130" w:rsidRDefault="00567130" w:rsidP="00BF3353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 w:rsidR="00ED7C0E"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9416DD" w:rsidRPr="009D037B" w:rsidRDefault="009416DD" w:rsidP="0053109A">
            <w:pPr>
              <w:rPr>
                <w:color w:val="00FF00"/>
                <w:sz w:val="40"/>
                <w:szCs w:val="40"/>
              </w:rPr>
            </w:pPr>
            <w:r w:rsidRPr="009D037B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9D037B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9D037B">
              <w:rPr>
                <w:color w:val="00FF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872808" w:rsidRDefault="00567130" w:rsidP="003177A3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5731CC" w:rsidRPr="004703EE" w:rsidRDefault="005731CC" w:rsidP="005731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Георгия, еп.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Мелитинского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5731CC" w:rsidRPr="004703EE" w:rsidRDefault="005731CC" w:rsidP="005731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Даниила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Переяславского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567130" w:rsidRDefault="00567130" w:rsidP="003177A3">
            <w:pPr>
              <w:jc w:val="center"/>
              <w:rPr>
                <w:b/>
                <w:bCs/>
                <w:color w:val="FF0000"/>
              </w:rPr>
            </w:pPr>
          </w:p>
          <w:p w:rsidR="009416DD" w:rsidRPr="00872808" w:rsidRDefault="009416DD" w:rsidP="003177A3">
            <w:pPr>
              <w:jc w:val="center"/>
              <w:rPr>
                <w:b/>
                <w:bCs/>
                <w:color w:val="FF0000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731CC" w:rsidRPr="00583B0E" w:rsidRDefault="005731CC" w:rsidP="005731CC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17.00   Вечерня и Утреня. </w:t>
            </w:r>
          </w:p>
          <w:p w:rsidR="005731CC" w:rsidRDefault="005731CC" w:rsidP="005731CC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567130" w:rsidRPr="00872808" w:rsidRDefault="009416DD" w:rsidP="005731CC"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567130" w:rsidRPr="00002BA6" w:rsidTr="00FF65A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0F6B2A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567130" w:rsidRPr="000F6B2A" w:rsidRDefault="00567130" w:rsidP="003177A3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sz w:val="48"/>
                <w:szCs w:val="48"/>
                <w:u w:val="single"/>
              </w:rPr>
            </w:pPr>
          </w:p>
          <w:p w:rsidR="00567130" w:rsidRPr="00F563E5" w:rsidRDefault="00567130" w:rsidP="003177A3">
            <w:pPr>
              <w:jc w:val="center"/>
              <w:rPr>
                <w:sz w:val="48"/>
                <w:szCs w:val="48"/>
                <w:u w:val="single"/>
              </w:rPr>
            </w:pPr>
          </w:p>
          <w:p w:rsidR="00567130" w:rsidRPr="00F563E5" w:rsidRDefault="00567130" w:rsidP="003177A3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872808" w:rsidRDefault="00567130" w:rsidP="003177A3">
            <w:pPr>
              <w:jc w:val="center"/>
              <w:rPr>
                <w:b/>
                <w:u w:val="single"/>
              </w:rPr>
            </w:pPr>
          </w:p>
          <w:p w:rsidR="00567130" w:rsidRPr="00583B0E" w:rsidRDefault="00567130" w:rsidP="003177A3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:rsidR="00567130" w:rsidRDefault="00567130" w:rsidP="003177A3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5731CC" w:rsidRPr="005731CC" w:rsidRDefault="005731CC" w:rsidP="005731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Апп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.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Иродиона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, Агава,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Асинкрита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Руфа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Флегонта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Ерма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:rsidR="00567130" w:rsidRDefault="005731CC" w:rsidP="005731CC">
            <w:pPr>
              <w:jc w:val="center"/>
              <w:rPr>
                <w:b/>
                <w:bCs/>
                <w:sz w:val="48"/>
                <w:szCs w:val="48"/>
              </w:rPr>
            </w:pPr>
            <w:r w:rsidRPr="005731CC">
              <w:rPr>
                <w:rStyle w:val="a5"/>
                <w:b/>
                <w:i w:val="0"/>
                <w:sz w:val="48"/>
                <w:szCs w:val="48"/>
              </w:rPr>
              <w:t xml:space="preserve">Свт. </w:t>
            </w:r>
            <w:proofErr w:type="spellStart"/>
            <w:r w:rsidRPr="005731CC">
              <w:rPr>
                <w:rStyle w:val="a5"/>
                <w:b/>
                <w:i w:val="0"/>
                <w:sz w:val="48"/>
                <w:szCs w:val="48"/>
              </w:rPr>
              <w:t>Нифонта</w:t>
            </w:r>
            <w:proofErr w:type="spellEnd"/>
            <w:r w:rsidRPr="005731CC">
              <w:rPr>
                <w:rStyle w:val="a5"/>
                <w:b/>
                <w:i w:val="0"/>
                <w:sz w:val="48"/>
                <w:szCs w:val="48"/>
              </w:rPr>
              <w:t>, еп. Новгородского.</w:t>
            </w:r>
          </w:p>
          <w:p w:rsidR="00567130" w:rsidRDefault="00567130" w:rsidP="003177A3">
            <w:pPr>
              <w:jc w:val="center"/>
              <w:rPr>
                <w:b/>
                <w:bCs/>
              </w:rPr>
            </w:pPr>
          </w:p>
          <w:p w:rsidR="00BF3353" w:rsidRPr="00872808" w:rsidRDefault="00BF3353" w:rsidP="003177A3">
            <w:pPr>
              <w:jc w:val="center"/>
              <w:rPr>
                <w:b/>
                <w:bCs/>
              </w:rPr>
            </w:pPr>
          </w:p>
          <w:p w:rsidR="005731CC" w:rsidRPr="00D77EF1" w:rsidRDefault="005731CC" w:rsidP="005731CC">
            <w:pPr>
              <w:rPr>
                <w:b/>
                <w:i/>
                <w:sz w:val="40"/>
                <w:szCs w:val="40"/>
                <w:lang w:val="kk-KZ"/>
              </w:rPr>
            </w:pPr>
            <w:r w:rsidRPr="00D77EF1">
              <w:rPr>
                <w:b/>
                <w:sz w:val="40"/>
                <w:szCs w:val="40"/>
              </w:rPr>
              <w:t>8.30     Исповедь</w:t>
            </w:r>
            <w:r w:rsidRPr="00D77EF1">
              <w:rPr>
                <w:b/>
                <w:i/>
                <w:sz w:val="40"/>
                <w:szCs w:val="40"/>
              </w:rPr>
              <w:t>.</w:t>
            </w:r>
          </w:p>
          <w:p w:rsidR="005731CC" w:rsidRPr="00D77EF1" w:rsidRDefault="005731CC" w:rsidP="005731CC">
            <w:pPr>
              <w:rPr>
                <w:b/>
                <w:sz w:val="40"/>
                <w:szCs w:val="40"/>
                <w:lang w:val="kk-KZ"/>
              </w:rPr>
            </w:pPr>
            <w:r w:rsidRPr="00D77EF1">
              <w:rPr>
                <w:b/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Default="005731CC" w:rsidP="00573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5A0E00">
              <w:rPr>
                <w:b/>
                <w:sz w:val="40"/>
                <w:szCs w:val="40"/>
              </w:rPr>
              <w:t xml:space="preserve">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5A0E00">
              <w:rPr>
                <w:b/>
                <w:sz w:val="40"/>
                <w:szCs w:val="40"/>
              </w:rPr>
              <w:t>Божественная Литургия.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5731CC" w:rsidRPr="005A0E00" w:rsidRDefault="005731CC" w:rsidP="005731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567130" w:rsidRDefault="005731CC" w:rsidP="005731C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F3353" w:rsidRPr="00872808" w:rsidRDefault="00BF3353" w:rsidP="005731CC">
            <w:pPr>
              <w:rPr>
                <w:b/>
                <w:color w:val="FF0000"/>
              </w:rPr>
            </w:pPr>
          </w:p>
        </w:tc>
      </w:tr>
      <w:tr w:rsidR="00567130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0F6B2A" w:rsidRDefault="00567130" w:rsidP="003177A3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567130" w:rsidRPr="000F6B2A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872808" w:rsidRDefault="00567130" w:rsidP="003177A3">
            <w:pPr>
              <w:jc w:val="center"/>
              <w:rPr>
                <w:b/>
                <w:bCs/>
              </w:rPr>
            </w:pPr>
          </w:p>
          <w:p w:rsidR="0057150A" w:rsidRPr="000B3A1C" w:rsidRDefault="0057150A" w:rsidP="0057150A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0B3A1C">
              <w:rPr>
                <w:rStyle w:val="a5"/>
                <w:b/>
                <w:i w:val="0"/>
                <w:sz w:val="48"/>
                <w:szCs w:val="48"/>
              </w:rPr>
              <w:t xml:space="preserve">Мч. </w:t>
            </w:r>
            <w:proofErr w:type="spellStart"/>
            <w:r w:rsidRPr="000B3A1C">
              <w:rPr>
                <w:rStyle w:val="a5"/>
                <w:b/>
                <w:i w:val="0"/>
                <w:sz w:val="48"/>
                <w:szCs w:val="48"/>
              </w:rPr>
              <w:t>Евпсихия</w:t>
            </w:r>
            <w:proofErr w:type="spellEnd"/>
            <w:r w:rsidRPr="000B3A1C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5731CC" w:rsidP="005731C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F3353" w:rsidRPr="00C002C1" w:rsidRDefault="00BF3353" w:rsidP="005731CC">
            <w:pPr>
              <w:rPr>
                <w:b/>
                <w:color w:val="FF0000"/>
              </w:rPr>
            </w:pP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BD4F5D" w:rsidRDefault="00567130" w:rsidP="003177A3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7150A" w:rsidRPr="00E906C9" w:rsidRDefault="0057150A" w:rsidP="0057150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Мчч. Терентия,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Помпия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:rsidR="0057150A" w:rsidRDefault="0057150A" w:rsidP="0057150A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Сщмч. Григория V, патриарха Константинопольского.</w:t>
            </w:r>
          </w:p>
          <w:p w:rsidR="00567130" w:rsidRPr="00002BA6" w:rsidRDefault="00567130" w:rsidP="003177A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5731CC" w:rsidP="005731C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F3353" w:rsidRDefault="009416DD" w:rsidP="005731CC">
            <w:pPr>
              <w:rPr>
                <w:color w:val="00FF00"/>
                <w:sz w:val="40"/>
                <w:szCs w:val="4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  <w:p w:rsidR="009416DD" w:rsidRPr="00002BA6" w:rsidRDefault="009416DD" w:rsidP="005731CC">
            <w:pPr>
              <w:rPr>
                <w:sz w:val="48"/>
                <w:szCs w:val="48"/>
              </w:rPr>
            </w:pPr>
          </w:p>
        </w:tc>
      </w:tr>
      <w:tr w:rsidR="00567130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01615D" w:rsidRDefault="00567130" w:rsidP="003177A3">
            <w:pPr>
              <w:rPr>
                <w:b/>
                <w:sz w:val="48"/>
                <w:szCs w:val="48"/>
              </w:rPr>
            </w:pPr>
            <w:r w:rsidRPr="0001615D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01615D">
              <w:rPr>
                <w:b/>
                <w:sz w:val="48"/>
                <w:szCs w:val="48"/>
              </w:rPr>
              <w:t>.</w:t>
            </w:r>
          </w:p>
          <w:p w:rsidR="00567130" w:rsidRPr="0001615D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01615D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67130" w:rsidRPr="0001615D" w:rsidRDefault="00567130" w:rsidP="003177A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57150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0"/>
                <w:szCs w:val="20"/>
              </w:rPr>
            </w:pPr>
          </w:p>
          <w:p w:rsidR="0057150A" w:rsidRPr="00E906C9" w:rsidRDefault="0057150A" w:rsidP="0057150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Сщмч. Антипы, еп. Пергама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Асийского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567130" w:rsidRDefault="0057150A" w:rsidP="0057150A">
            <w:pPr>
              <w:jc w:val="center"/>
              <w:rPr>
                <w:b/>
                <w:sz w:val="16"/>
                <w:szCs w:val="16"/>
              </w:rPr>
            </w:pPr>
            <w:r w:rsidRPr="00E906C9">
              <w:rPr>
                <w:b/>
                <w:sz w:val="48"/>
                <w:szCs w:val="48"/>
              </w:rPr>
              <w:t xml:space="preserve">Прп. Иакова </w:t>
            </w:r>
            <w:proofErr w:type="spellStart"/>
            <w:r w:rsidRPr="00E906C9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E906C9">
              <w:rPr>
                <w:b/>
                <w:sz w:val="48"/>
                <w:szCs w:val="48"/>
              </w:rPr>
              <w:t>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BF3353" w:rsidRPr="00BD4F5D" w:rsidRDefault="00BF3353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5731CC" w:rsidP="005731C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BF3353" w:rsidRPr="00BF3353" w:rsidRDefault="00BF3353" w:rsidP="005731C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67130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57150A">
            <w:pPr>
              <w:rPr>
                <w:rStyle w:val="a5"/>
                <w:b/>
                <w:i w:val="0"/>
                <w:sz w:val="20"/>
                <w:szCs w:val="20"/>
              </w:rPr>
            </w:pPr>
          </w:p>
          <w:p w:rsidR="0057150A" w:rsidRDefault="0057150A" w:rsidP="0057150A">
            <w:pPr>
              <w:rPr>
                <w:rStyle w:val="a5"/>
                <w:b/>
                <w:i w:val="0"/>
                <w:sz w:val="48"/>
                <w:szCs w:val="48"/>
              </w:rPr>
            </w:pPr>
            <w:r w:rsidRPr="00E906C9">
              <w:rPr>
                <w:rStyle w:val="a5"/>
                <w:b/>
                <w:i w:val="0"/>
                <w:sz w:val="48"/>
                <w:szCs w:val="48"/>
              </w:rPr>
              <w:t>Прп. Василия исп., еп. Парийского.</w:t>
            </w:r>
          </w:p>
          <w:p w:rsidR="00567130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sz w:val="16"/>
                <w:szCs w:val="16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57150A" w:rsidP="005731CC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BF3353" w:rsidRPr="00C002C1" w:rsidRDefault="00BF3353" w:rsidP="005731CC">
            <w:pPr>
              <w:rPr>
                <w:b/>
                <w:color w:val="FF0000"/>
              </w:rPr>
            </w:pP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0E637A" w:rsidRDefault="00567130" w:rsidP="003177A3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04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567130" w:rsidRPr="000E637A" w:rsidRDefault="00567130" w:rsidP="003177A3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57150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7150A" w:rsidRDefault="0057150A" w:rsidP="005715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:rsidR="0057150A" w:rsidRDefault="0057150A" w:rsidP="0057150A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7150A" w:rsidRDefault="0057150A" w:rsidP="0057150A">
            <w:pPr>
              <w:ind w:left="-106"/>
              <w:jc w:val="center"/>
              <w:rPr>
                <w:rStyle w:val="a5"/>
                <w:b/>
                <w:i w:val="0"/>
                <w:color w:val="FF0000"/>
                <w:sz w:val="48"/>
                <w:szCs w:val="48"/>
              </w:rPr>
            </w:pPr>
            <w:r w:rsidRPr="0057150A">
              <w:rPr>
                <w:rStyle w:val="a5"/>
                <w:b/>
                <w:i w:val="0"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57150A">
              <w:rPr>
                <w:rStyle w:val="a5"/>
                <w:b/>
                <w:i w:val="0"/>
                <w:color w:val="FF0000"/>
                <w:sz w:val="48"/>
                <w:szCs w:val="48"/>
              </w:rPr>
              <w:t>Артемона</w:t>
            </w:r>
            <w:proofErr w:type="spellEnd"/>
            <w:r w:rsidRPr="0057150A">
              <w:rPr>
                <w:rStyle w:val="a5"/>
                <w:b/>
                <w:i w:val="0"/>
                <w:color w:val="FF0000"/>
                <w:sz w:val="48"/>
                <w:szCs w:val="48"/>
              </w:rPr>
              <w:t>, пресвитера Лаодикийского.</w:t>
            </w:r>
          </w:p>
          <w:p w:rsidR="0057150A" w:rsidRDefault="0057150A" w:rsidP="0057150A">
            <w:pPr>
              <w:ind w:left="-106"/>
              <w:jc w:val="center"/>
              <w:rPr>
                <w:rStyle w:val="a5"/>
                <w:b/>
                <w:i w:val="0"/>
                <w:color w:val="FF0000"/>
                <w:sz w:val="48"/>
                <w:szCs w:val="48"/>
              </w:rPr>
            </w:pPr>
            <w:proofErr w:type="spellStart"/>
            <w:r>
              <w:rPr>
                <w:rStyle w:val="a5"/>
                <w:b/>
                <w:i w:val="0"/>
                <w:color w:val="FF0000"/>
                <w:sz w:val="48"/>
                <w:szCs w:val="48"/>
              </w:rPr>
              <w:t>Правв</w:t>
            </w:r>
            <w:proofErr w:type="spellEnd"/>
            <w:r>
              <w:rPr>
                <w:rStyle w:val="a5"/>
                <w:b/>
                <w:i w:val="0"/>
                <w:color w:val="FF0000"/>
                <w:sz w:val="48"/>
                <w:szCs w:val="48"/>
              </w:rPr>
              <w:t>. Марфы и Марии, сестер прав. Лазаря.</w:t>
            </w:r>
          </w:p>
          <w:p w:rsidR="0057150A" w:rsidRPr="0057150A" w:rsidRDefault="0057150A" w:rsidP="0057150A">
            <w:pPr>
              <w:ind w:left="-106"/>
              <w:jc w:val="center"/>
              <w:rPr>
                <w:rStyle w:val="a5"/>
                <w:b/>
                <w:i w:val="0"/>
                <w:color w:val="FF0000"/>
                <w:sz w:val="48"/>
                <w:szCs w:val="48"/>
              </w:rPr>
            </w:pPr>
            <w:r>
              <w:rPr>
                <w:rStyle w:val="a5"/>
                <w:b/>
                <w:i w:val="0"/>
                <w:color w:val="FF0000"/>
                <w:sz w:val="48"/>
                <w:szCs w:val="48"/>
              </w:rPr>
              <w:t>Блгв. Тамары, царицы Грузинской.</w:t>
            </w:r>
          </w:p>
          <w:p w:rsidR="00567130" w:rsidRPr="00BF3353" w:rsidRDefault="00567130" w:rsidP="003177A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567130" w:rsidRPr="00F21C7D" w:rsidRDefault="00567130" w:rsidP="003177A3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57150A" w:rsidRPr="00211C45" w:rsidRDefault="0057150A" w:rsidP="0057150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7150A" w:rsidRPr="00211C45" w:rsidRDefault="0057150A" w:rsidP="0057150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57150A" w:rsidRPr="006239F5" w:rsidRDefault="0057150A" w:rsidP="0057150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53109A" w:rsidRPr="00A574D6" w:rsidRDefault="0053109A" w:rsidP="0053109A">
            <w:pPr>
              <w:rPr>
                <w:color w:val="FF00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002BA6">
              <w:rPr>
                <w:sz w:val="40"/>
                <w:szCs w:val="40"/>
              </w:rPr>
              <w:t>.00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53109A" w:rsidRDefault="0053109A" w:rsidP="0053109A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57150A" w:rsidRPr="009D037B" w:rsidRDefault="009416DD" w:rsidP="0057150A">
            <w:pPr>
              <w:rPr>
                <w:color w:val="00FF00"/>
                <w:sz w:val="40"/>
                <w:szCs w:val="40"/>
              </w:rPr>
            </w:pPr>
            <w:r w:rsidRPr="009D037B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9D037B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9D037B">
              <w:rPr>
                <w:color w:val="00FF00"/>
                <w:sz w:val="40"/>
                <w:szCs w:val="40"/>
              </w:rPr>
              <w:t>.</w:t>
            </w:r>
          </w:p>
          <w:p w:rsidR="00567130" w:rsidRPr="00D85F7B" w:rsidRDefault="00567130" w:rsidP="003177A3"/>
        </w:tc>
      </w:tr>
      <w:tr w:rsidR="00567130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06245B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Свт Мартина исп., папы Римского.</w:t>
            </w:r>
          </w:p>
          <w:p w:rsidR="00567130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7130" w:rsidRPr="00BD4F5D" w:rsidRDefault="00567130" w:rsidP="003177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Default="005731CC" w:rsidP="009416D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416DD" w:rsidRPr="00D85F7B" w:rsidRDefault="009416DD" w:rsidP="009416DD"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5E23AF" w:rsidRDefault="00567130" w:rsidP="003177A3">
            <w:pPr>
              <w:rPr>
                <w:b/>
                <w:sz w:val="48"/>
                <w:szCs w:val="48"/>
              </w:rPr>
            </w:pPr>
            <w:r w:rsidRPr="005E23A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kk-KZ"/>
              </w:rPr>
              <w:t>04</w:t>
            </w:r>
            <w:r w:rsidRPr="005E23AF">
              <w:rPr>
                <w:b/>
                <w:sz w:val="48"/>
                <w:szCs w:val="48"/>
              </w:rPr>
              <w:t>.</w:t>
            </w:r>
          </w:p>
          <w:p w:rsidR="00567130" w:rsidRPr="005E23AF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5E23AF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Default="00BF3353" w:rsidP="00BF335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Апп</w:t>
            </w:r>
            <w:proofErr w:type="spellEnd"/>
            <w:r>
              <w:rPr>
                <w:b/>
                <w:sz w:val="48"/>
                <w:szCs w:val="48"/>
              </w:rPr>
              <w:t>. от 70-ти Аристарха, Пуда и Трофима.</w:t>
            </w:r>
          </w:p>
          <w:p w:rsidR="00567130" w:rsidRPr="00637FE3" w:rsidRDefault="00567130" w:rsidP="003177A3">
            <w:pPr>
              <w:jc w:val="center"/>
              <w:rPr>
                <w:b/>
                <w:sz w:val="20"/>
                <w:szCs w:val="20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567130" w:rsidRPr="00B178F0" w:rsidRDefault="005731CC" w:rsidP="003177A3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6713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04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3" w:rsidRPr="00BF3353" w:rsidRDefault="00BF3353" w:rsidP="00BF335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9A6F1E">
              <w:rPr>
                <w:b/>
                <w:bCs/>
                <w:sz w:val="48"/>
                <w:szCs w:val="48"/>
              </w:rPr>
              <w:t>Мцц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Агапии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, Ирины и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Хионии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>.</w:t>
            </w:r>
          </w:p>
          <w:p w:rsidR="00567130" w:rsidRPr="00E57885" w:rsidRDefault="00567130" w:rsidP="003177A3">
            <w:pPr>
              <w:rPr>
                <w:b/>
                <w:color w:val="FF0000"/>
                <w:sz w:val="28"/>
                <w:szCs w:val="28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F3353" w:rsidRPr="00BF3353" w:rsidRDefault="005731CC" w:rsidP="009416DD">
            <w:pPr>
              <w:rPr>
                <w:b/>
                <w:color w:val="FF0000"/>
                <w:sz w:val="28"/>
                <w:szCs w:val="2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67130" w:rsidRPr="00002BA6" w:rsidTr="00FF65A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0" w:rsidRDefault="00567130" w:rsidP="003177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30.04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  <w:p w:rsidR="00567130" w:rsidRPr="00F563E5" w:rsidRDefault="00567130" w:rsidP="003177A3">
            <w:pPr>
              <w:rPr>
                <w:b/>
                <w:sz w:val="48"/>
                <w:szCs w:val="48"/>
              </w:rPr>
            </w:pPr>
          </w:p>
          <w:p w:rsidR="00567130" w:rsidRPr="00F563E5" w:rsidRDefault="00567130" w:rsidP="003177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Сщмч. Симеона, еп. Персидского.</w:t>
            </w: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Прп. Акакия, еп. </w:t>
            </w:r>
            <w:proofErr w:type="spellStart"/>
            <w:r>
              <w:rPr>
                <w:b/>
                <w:bCs/>
                <w:sz w:val="48"/>
                <w:szCs w:val="48"/>
              </w:rPr>
              <w:t>Мелитинского</w:t>
            </w:r>
            <w:proofErr w:type="spellEnd"/>
            <w:r>
              <w:rPr>
                <w:b/>
                <w:bCs/>
                <w:sz w:val="48"/>
                <w:szCs w:val="48"/>
              </w:rPr>
              <w:t>.</w:t>
            </w:r>
          </w:p>
          <w:p w:rsidR="00BF3353" w:rsidRPr="0015243E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>Прп. Зосимы, игумена Соловецкого.</w:t>
            </w: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 xml:space="preserve">Обретение мощей прп. </w:t>
            </w:r>
          </w:p>
          <w:p w:rsidR="00BF3353" w:rsidRDefault="00BF3353" w:rsidP="00BF3353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>Александра Свирского.</w:t>
            </w:r>
          </w:p>
          <w:p w:rsidR="00567130" w:rsidRDefault="00567130" w:rsidP="003177A3">
            <w:pPr>
              <w:rPr>
                <w:b/>
                <w:color w:val="FF0000"/>
              </w:rPr>
            </w:pPr>
          </w:p>
          <w:p w:rsidR="005731CC" w:rsidRPr="00297575" w:rsidRDefault="005731CC" w:rsidP="005731CC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5731CC" w:rsidRPr="00297575" w:rsidRDefault="005731CC" w:rsidP="005731CC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5731CC" w:rsidRPr="00297575" w:rsidRDefault="005731CC" w:rsidP="005731CC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BF3353" w:rsidRDefault="005731CC" w:rsidP="00BF3353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416DD" w:rsidRPr="00BD4F5D" w:rsidRDefault="009416DD" w:rsidP="00BF3353"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641F"/>
    <w:rsid w:val="001D11D6"/>
    <w:rsid w:val="001D1C83"/>
    <w:rsid w:val="001D4E97"/>
    <w:rsid w:val="001E04D0"/>
    <w:rsid w:val="001E15AF"/>
    <w:rsid w:val="001E2E29"/>
    <w:rsid w:val="001E32D3"/>
    <w:rsid w:val="001E3B56"/>
    <w:rsid w:val="001E4194"/>
    <w:rsid w:val="001E6E1C"/>
    <w:rsid w:val="001E7CD5"/>
    <w:rsid w:val="001F10A6"/>
    <w:rsid w:val="001F31B8"/>
    <w:rsid w:val="00201674"/>
    <w:rsid w:val="002062B8"/>
    <w:rsid w:val="00211C45"/>
    <w:rsid w:val="00227B24"/>
    <w:rsid w:val="002335FE"/>
    <w:rsid w:val="002504E7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91882"/>
    <w:rsid w:val="002A018C"/>
    <w:rsid w:val="002A1CDC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79F7"/>
    <w:rsid w:val="00362B0E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4ABF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02F"/>
    <w:rsid w:val="004E7602"/>
    <w:rsid w:val="004F3F6E"/>
    <w:rsid w:val="004F637B"/>
    <w:rsid w:val="005049D7"/>
    <w:rsid w:val="005053B0"/>
    <w:rsid w:val="00512C69"/>
    <w:rsid w:val="00514125"/>
    <w:rsid w:val="00516F0A"/>
    <w:rsid w:val="005251AC"/>
    <w:rsid w:val="00526C33"/>
    <w:rsid w:val="00527DFF"/>
    <w:rsid w:val="0053109A"/>
    <w:rsid w:val="00533F44"/>
    <w:rsid w:val="00534143"/>
    <w:rsid w:val="005414C4"/>
    <w:rsid w:val="00543F3B"/>
    <w:rsid w:val="00545E89"/>
    <w:rsid w:val="00551877"/>
    <w:rsid w:val="0055290D"/>
    <w:rsid w:val="00554E97"/>
    <w:rsid w:val="00562349"/>
    <w:rsid w:val="0056412F"/>
    <w:rsid w:val="00567130"/>
    <w:rsid w:val="0057150A"/>
    <w:rsid w:val="00571DB6"/>
    <w:rsid w:val="005731CC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47554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15F38"/>
    <w:rsid w:val="007309F4"/>
    <w:rsid w:val="00733A33"/>
    <w:rsid w:val="0074345D"/>
    <w:rsid w:val="007444B1"/>
    <w:rsid w:val="007453F3"/>
    <w:rsid w:val="00754255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2875"/>
    <w:rsid w:val="009132BA"/>
    <w:rsid w:val="00914867"/>
    <w:rsid w:val="00915F4C"/>
    <w:rsid w:val="0092576B"/>
    <w:rsid w:val="009346E1"/>
    <w:rsid w:val="00940F34"/>
    <w:rsid w:val="009416DD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A6F1E"/>
    <w:rsid w:val="009B0C5B"/>
    <w:rsid w:val="009B2528"/>
    <w:rsid w:val="009B6F91"/>
    <w:rsid w:val="009C1B3F"/>
    <w:rsid w:val="009C2D49"/>
    <w:rsid w:val="009C4FAE"/>
    <w:rsid w:val="009C7ED9"/>
    <w:rsid w:val="009D037B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394B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1899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0DE7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5B49"/>
    <w:rsid w:val="00BD70A8"/>
    <w:rsid w:val="00BE0385"/>
    <w:rsid w:val="00BE442A"/>
    <w:rsid w:val="00BE44E9"/>
    <w:rsid w:val="00BF3353"/>
    <w:rsid w:val="00BF38BA"/>
    <w:rsid w:val="00BF4C5C"/>
    <w:rsid w:val="00BF7A6D"/>
    <w:rsid w:val="00C002C1"/>
    <w:rsid w:val="00C035C3"/>
    <w:rsid w:val="00C1571B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670E"/>
    <w:rsid w:val="00D07658"/>
    <w:rsid w:val="00D118F5"/>
    <w:rsid w:val="00D15A8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4A3"/>
    <w:rsid w:val="00D7182E"/>
    <w:rsid w:val="00D71864"/>
    <w:rsid w:val="00D76A1A"/>
    <w:rsid w:val="00D77EF1"/>
    <w:rsid w:val="00D82130"/>
    <w:rsid w:val="00D83573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353"/>
    <w:rsid w:val="00EB387C"/>
    <w:rsid w:val="00EB7050"/>
    <w:rsid w:val="00ED15B4"/>
    <w:rsid w:val="00ED41DE"/>
    <w:rsid w:val="00ED6C5E"/>
    <w:rsid w:val="00ED7C0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0B2E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34A8-2594-429A-B5FD-2597E562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2012-03-29T06:06:00Z</cp:lastPrinted>
  <dcterms:created xsi:type="dcterms:W3CDTF">2015-03-26T08:48:00Z</dcterms:created>
  <dcterms:modified xsi:type="dcterms:W3CDTF">2015-03-26T09:32:00Z</dcterms:modified>
</cp:coreProperties>
</file>